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705C" w:rsidRDefault="00D35BD3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Изучить правило употребления глаголов </w:t>
      </w:r>
      <w:r>
        <w:rPr>
          <w:rFonts w:ascii="Times New Roman" w:hAnsi="Times New Roman"/>
          <w:sz w:val="28"/>
          <w:szCs w:val="28"/>
          <w:lang w:val="en-US"/>
        </w:rPr>
        <w:t>to</w:t>
      </w:r>
      <w:r w:rsidRPr="00305E1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be</w:t>
      </w:r>
      <w:r w:rsidRPr="00305E1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  <w:lang w:val="en-US"/>
        </w:rPr>
        <w:t>to</w:t>
      </w:r>
      <w:r w:rsidRPr="00305E1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have</w:t>
      </w:r>
      <w:r w:rsidRPr="00305E1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Законспектировать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обратите внимание на таблички</w:t>
      </w:r>
      <w:r>
        <w:rPr>
          <w:rFonts w:ascii="Times New Roman" w:hAnsi="Times New Roman"/>
          <w:sz w:val="28"/>
          <w:szCs w:val="28"/>
        </w:rPr>
        <w:t xml:space="preserve">). </w:t>
      </w:r>
    </w:p>
    <w:p w:rsidR="0058705C" w:rsidRDefault="0058705C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8705C" w:rsidRDefault="00D35BD3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Английские глаголы</w:t>
      </w:r>
      <w:r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To</w:t>
      </w:r>
      <w:r w:rsidRPr="00305E14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be</w:t>
      </w:r>
      <w:r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To</w:t>
      </w:r>
      <w:r w:rsidRPr="00305E14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have</w:t>
      </w:r>
      <w:r>
        <w:rPr>
          <w:rFonts w:ascii="Times New Roman" w:hAnsi="Times New Roman"/>
          <w:sz w:val="28"/>
          <w:szCs w:val="28"/>
        </w:rPr>
        <w:t>.</w:t>
      </w:r>
    </w:p>
    <w:p w:rsidR="0058705C" w:rsidRDefault="00D35BD3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Глагол ‘</w:t>
      </w:r>
      <w:r>
        <w:rPr>
          <w:rFonts w:ascii="Times New Roman" w:hAnsi="Times New Roman"/>
          <w:sz w:val="28"/>
          <w:szCs w:val="28"/>
          <w:lang w:val="en-US"/>
        </w:rPr>
        <w:t>to</w:t>
      </w:r>
      <w:r w:rsidRPr="00305E1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be</w:t>
      </w:r>
      <w:r>
        <w:rPr>
          <w:rFonts w:ascii="Times New Roman" w:hAnsi="Times New Roman"/>
          <w:sz w:val="28"/>
          <w:szCs w:val="28"/>
        </w:rPr>
        <w:t>’ – это первый глагол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который мы изучаем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Почему</w:t>
      </w:r>
      <w:r>
        <w:rPr>
          <w:rFonts w:ascii="Times New Roman" w:hAnsi="Times New Roman"/>
          <w:sz w:val="28"/>
          <w:szCs w:val="28"/>
        </w:rPr>
        <w:t xml:space="preserve">? </w:t>
      </w:r>
      <w:r>
        <w:rPr>
          <w:rFonts w:ascii="Times New Roman" w:hAnsi="Times New Roman"/>
          <w:sz w:val="28"/>
          <w:szCs w:val="28"/>
        </w:rPr>
        <w:t xml:space="preserve">Потому что он используется в большом </w:t>
      </w:r>
      <w:r>
        <w:rPr>
          <w:rFonts w:ascii="Times New Roman" w:hAnsi="Times New Roman"/>
          <w:sz w:val="28"/>
          <w:szCs w:val="28"/>
        </w:rPr>
        <w:t>количестве случаев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а именно</w:t>
      </w:r>
      <w:r>
        <w:rPr>
          <w:rFonts w:ascii="Times New Roman" w:hAnsi="Times New Roman"/>
          <w:sz w:val="28"/>
          <w:szCs w:val="28"/>
        </w:rPr>
        <w:t>:</w:t>
      </w:r>
    </w:p>
    <w:p w:rsidR="0058705C" w:rsidRDefault="00D35BD3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5E14">
        <w:rPr>
          <w:rFonts w:ascii="Times New Roman" w:hAnsi="Times New Roman"/>
          <w:sz w:val="28"/>
          <w:szCs w:val="28"/>
        </w:rPr>
        <w:t xml:space="preserve">1) </w:t>
      </w:r>
      <w:r>
        <w:rPr>
          <w:rFonts w:ascii="Times New Roman" w:hAnsi="Times New Roman"/>
          <w:sz w:val="28"/>
          <w:szCs w:val="28"/>
        </w:rPr>
        <w:t>Чтобы передать персональную информацию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такую как имя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возраст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происхождение</w:t>
      </w:r>
    </w:p>
    <w:p w:rsidR="0058705C" w:rsidRDefault="00D35BD3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2) </w:t>
      </w:r>
      <w:r>
        <w:rPr>
          <w:rFonts w:ascii="Times New Roman" w:hAnsi="Times New Roman"/>
          <w:sz w:val="28"/>
          <w:szCs w:val="28"/>
        </w:rPr>
        <w:t>Для описания чувств</w:t>
      </w:r>
    </w:p>
    <w:p w:rsidR="0058705C" w:rsidRDefault="00D35BD3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3) </w:t>
      </w:r>
      <w:r>
        <w:rPr>
          <w:rFonts w:ascii="Times New Roman" w:hAnsi="Times New Roman"/>
          <w:sz w:val="28"/>
          <w:szCs w:val="28"/>
        </w:rPr>
        <w:t>Для описания человека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предмета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места</w:t>
      </w:r>
    </w:p>
    <w:p w:rsidR="0058705C" w:rsidRDefault="00D35BD3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4) </w:t>
      </w:r>
      <w:r>
        <w:rPr>
          <w:rFonts w:ascii="Times New Roman" w:hAnsi="Times New Roman"/>
          <w:sz w:val="28"/>
          <w:szCs w:val="28"/>
        </w:rPr>
        <w:t>Как вспомогательный глагол для образования продолженных временных форм</w:t>
      </w:r>
    </w:p>
    <w:p w:rsidR="0058705C" w:rsidRDefault="00D35BD3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5) </w:t>
      </w:r>
      <w:r>
        <w:rPr>
          <w:rFonts w:ascii="Times New Roman" w:hAnsi="Times New Roman"/>
          <w:sz w:val="28"/>
          <w:szCs w:val="28"/>
        </w:rPr>
        <w:t>Как</w:t>
      </w:r>
      <w:r>
        <w:rPr>
          <w:rFonts w:ascii="Times New Roman" w:hAnsi="Times New Roman"/>
          <w:sz w:val="28"/>
          <w:szCs w:val="28"/>
        </w:rPr>
        <w:t xml:space="preserve"> вспомогательный глагол при образовании пассивного залога</w:t>
      </w:r>
    </w:p>
    <w:p w:rsidR="0058705C" w:rsidRDefault="0058705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705C" w:rsidRDefault="00D35BD3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Глагол ‘</w:t>
      </w:r>
      <w:r>
        <w:rPr>
          <w:rFonts w:ascii="Times New Roman" w:hAnsi="Times New Roman"/>
          <w:sz w:val="28"/>
          <w:szCs w:val="28"/>
          <w:lang w:val="en-US"/>
        </w:rPr>
        <w:t>to be</w:t>
      </w:r>
      <w:r>
        <w:rPr>
          <w:rFonts w:ascii="Times New Roman" w:hAnsi="Times New Roman"/>
          <w:sz w:val="28"/>
          <w:szCs w:val="28"/>
        </w:rPr>
        <w:t>’ является неправильным глаголом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и даже в </w:t>
      </w:r>
      <w:r>
        <w:rPr>
          <w:rFonts w:ascii="Times New Roman" w:hAnsi="Times New Roman"/>
          <w:sz w:val="28"/>
          <w:szCs w:val="28"/>
          <w:lang w:val="en-US"/>
        </w:rPr>
        <w:t>the present simple (</w:t>
      </w:r>
      <w:r>
        <w:rPr>
          <w:rFonts w:ascii="Times New Roman" w:hAnsi="Times New Roman"/>
          <w:sz w:val="28"/>
          <w:szCs w:val="28"/>
        </w:rPr>
        <w:t>простом настоящем времени</w:t>
      </w:r>
      <w:r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имеет три формы – </w:t>
      </w:r>
      <w:r>
        <w:rPr>
          <w:rFonts w:ascii="Times New Roman" w:hAnsi="Times New Roman"/>
          <w:sz w:val="28"/>
          <w:szCs w:val="28"/>
          <w:lang w:val="en-US"/>
        </w:rPr>
        <w:t>am, are and is: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326479</wp:posOffset>
            </wp:positionV>
            <wp:extent cx="6120057" cy="1554826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15548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58705C" w:rsidRDefault="00D35BD3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вы можете видеть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у каждой из его форм есть также </w:t>
      </w:r>
      <w:r>
        <w:rPr>
          <w:rFonts w:ascii="Times New Roman" w:hAnsi="Times New Roman"/>
          <w:sz w:val="28"/>
          <w:szCs w:val="28"/>
        </w:rPr>
        <w:t>сокращенный вариант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который используется в разговорном английском и в неформальном письме</w:t>
      </w:r>
      <w:r>
        <w:rPr>
          <w:rFonts w:ascii="Times New Roman" w:hAnsi="Times New Roman"/>
          <w:sz w:val="28"/>
          <w:szCs w:val="28"/>
        </w:rPr>
        <w:t>.</w:t>
      </w:r>
    </w:p>
    <w:p w:rsidR="0058705C" w:rsidRDefault="0058705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705C" w:rsidRDefault="00D35BD3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Чтобы построить негативное предложение в </w:t>
      </w:r>
      <w:r>
        <w:rPr>
          <w:rFonts w:ascii="Times New Roman" w:hAnsi="Times New Roman"/>
          <w:sz w:val="28"/>
          <w:szCs w:val="28"/>
          <w:lang w:val="en-US"/>
        </w:rPr>
        <w:t xml:space="preserve">the present simple, </w:t>
      </w:r>
      <w:r>
        <w:rPr>
          <w:rFonts w:ascii="Times New Roman" w:hAnsi="Times New Roman"/>
          <w:sz w:val="28"/>
          <w:szCs w:val="28"/>
        </w:rPr>
        <w:t>мы добавляем частицу «</w:t>
      </w:r>
      <w:r>
        <w:rPr>
          <w:rFonts w:ascii="Times New Roman" w:hAnsi="Times New Roman"/>
          <w:sz w:val="28"/>
          <w:szCs w:val="28"/>
          <w:lang w:val="en-US"/>
        </w:rPr>
        <w:t>not</w:t>
      </w:r>
      <w:r>
        <w:rPr>
          <w:rFonts w:ascii="Times New Roman" w:hAnsi="Times New Roman"/>
          <w:sz w:val="28"/>
          <w:szCs w:val="28"/>
          <w:lang w:val="it-IT"/>
        </w:rPr>
        <w:t>»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Она тоже может быть сокращена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так получается форма «</w:t>
      </w:r>
      <w:r>
        <w:rPr>
          <w:rFonts w:ascii="Times New Roman" w:hAnsi="Times New Roman"/>
          <w:sz w:val="28"/>
          <w:szCs w:val="28"/>
        </w:rPr>
        <w:t>aren</w:t>
      </w:r>
      <w:r>
        <w:rPr>
          <w:rFonts w:ascii="Times New Roman" w:hAnsi="Times New Roman"/>
          <w:sz w:val="28"/>
          <w:szCs w:val="28"/>
        </w:rPr>
        <w:t>’</w:t>
      </w:r>
      <w:r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  <w:lang w:val="it-IT"/>
        </w:rPr>
        <w:t>» или «</w:t>
      </w:r>
      <w:r>
        <w:rPr>
          <w:rFonts w:ascii="Times New Roman" w:hAnsi="Times New Roman"/>
          <w:sz w:val="28"/>
          <w:szCs w:val="28"/>
          <w:lang w:val="en-US"/>
        </w:rPr>
        <w:t>isn</w:t>
      </w:r>
      <w:r>
        <w:rPr>
          <w:rFonts w:ascii="Times New Roman" w:hAnsi="Times New Roman"/>
          <w:sz w:val="28"/>
          <w:szCs w:val="28"/>
        </w:rPr>
        <w:t>’</w:t>
      </w:r>
      <w:r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  <w:lang w:val="it-IT"/>
        </w:rPr>
        <w:t>»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-15150</wp:posOffset>
            </wp:positionH>
            <wp:positionV relativeFrom="line">
              <wp:posOffset>397599</wp:posOffset>
            </wp:positionV>
            <wp:extent cx="6120057" cy="1554826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15548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58705C" w:rsidRDefault="00D35BD3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Чтобы задать вопрос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мы меняем подлежащее и глагол «</w:t>
      </w:r>
      <w:r>
        <w:rPr>
          <w:rFonts w:ascii="Times New Roman" w:hAnsi="Times New Roman"/>
          <w:sz w:val="28"/>
          <w:szCs w:val="28"/>
          <w:lang w:val="en-US"/>
        </w:rPr>
        <w:t>to be</w:t>
      </w:r>
      <w:r>
        <w:rPr>
          <w:rFonts w:ascii="Times New Roman" w:hAnsi="Times New Roman"/>
          <w:sz w:val="28"/>
          <w:szCs w:val="28"/>
        </w:rPr>
        <w:t>» в нужной форме местами</w:t>
      </w:r>
      <w:r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8705C" w:rsidRDefault="0058705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705C" w:rsidRDefault="00D35BD3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147409</wp:posOffset>
            </wp:positionH>
            <wp:positionV relativeFrom="line">
              <wp:posOffset>339978</wp:posOffset>
            </wp:positionV>
            <wp:extent cx="6120057" cy="1554826"/>
            <wp:effectExtent l="0" t="0" r="0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tiff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15548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58705C" w:rsidRDefault="0058705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705C" w:rsidRDefault="00D35BD3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Глагол </w:t>
      </w:r>
      <w:r>
        <w:rPr>
          <w:rFonts w:ascii="Times New Roman" w:hAnsi="Times New Roman"/>
          <w:sz w:val="28"/>
          <w:szCs w:val="28"/>
          <w:lang w:val="en-US"/>
        </w:rPr>
        <w:t>To have</w:t>
      </w:r>
    </w:p>
    <w:p w:rsidR="0058705C" w:rsidRDefault="00D35BD3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fr-FR"/>
        </w:rPr>
        <w:t>Глагол «</w:t>
      </w:r>
      <w:r>
        <w:rPr>
          <w:rFonts w:ascii="Times New Roman" w:hAnsi="Times New Roman"/>
          <w:sz w:val="28"/>
          <w:szCs w:val="28"/>
          <w:lang w:val="en-US"/>
        </w:rPr>
        <w:t>to have</w:t>
      </w:r>
      <w:r>
        <w:rPr>
          <w:rFonts w:ascii="Times New Roman" w:hAnsi="Times New Roman"/>
          <w:sz w:val="28"/>
          <w:szCs w:val="28"/>
        </w:rPr>
        <w:t>» очень часто используется в английском языке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потому что он выступает как основной глагол во множестве ситуаций и очень важен как </w:t>
      </w:r>
      <w:r>
        <w:rPr>
          <w:rFonts w:ascii="Times New Roman" w:hAnsi="Times New Roman"/>
          <w:sz w:val="28"/>
          <w:szCs w:val="28"/>
        </w:rPr>
        <w:t>вспомогательный глагол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fr-FR"/>
        </w:rPr>
        <w:t>Глагол «</w:t>
      </w:r>
      <w:r>
        <w:rPr>
          <w:rFonts w:ascii="Times New Roman" w:hAnsi="Times New Roman"/>
          <w:sz w:val="28"/>
          <w:szCs w:val="28"/>
          <w:lang w:val="en-US"/>
        </w:rPr>
        <w:t>to have</w:t>
      </w:r>
      <w:r>
        <w:rPr>
          <w:rFonts w:ascii="Times New Roman" w:hAnsi="Times New Roman"/>
          <w:sz w:val="28"/>
          <w:szCs w:val="28"/>
        </w:rPr>
        <w:t>» может значить</w:t>
      </w:r>
      <w:r>
        <w:rPr>
          <w:rFonts w:ascii="Times New Roman" w:hAnsi="Times New Roman"/>
          <w:sz w:val="28"/>
          <w:szCs w:val="28"/>
        </w:rPr>
        <w:t>:</w:t>
      </w:r>
    </w:p>
    <w:p w:rsidR="0058705C" w:rsidRDefault="0058705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705C" w:rsidRDefault="00D35BD3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1) </w:t>
      </w:r>
      <w:r>
        <w:rPr>
          <w:rFonts w:ascii="Times New Roman" w:hAnsi="Times New Roman"/>
          <w:sz w:val="28"/>
          <w:szCs w:val="28"/>
        </w:rPr>
        <w:t>Владение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обладание</w:t>
      </w:r>
    </w:p>
    <w:p w:rsidR="0058705C" w:rsidRDefault="00D35BD3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2) </w:t>
      </w:r>
      <w:r>
        <w:rPr>
          <w:rFonts w:ascii="Times New Roman" w:hAnsi="Times New Roman"/>
          <w:sz w:val="28"/>
          <w:szCs w:val="28"/>
        </w:rPr>
        <w:t>Замена для глаголов «есть» или «пить»</w:t>
      </w:r>
    </w:p>
    <w:p w:rsidR="0058705C" w:rsidRDefault="00D35BD3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3) </w:t>
      </w:r>
      <w:r>
        <w:rPr>
          <w:rFonts w:ascii="Times New Roman" w:hAnsi="Times New Roman"/>
          <w:sz w:val="28"/>
          <w:szCs w:val="28"/>
        </w:rPr>
        <w:t>Принятие или получени</w:t>
      </w:r>
      <w:r>
        <w:rPr>
          <w:rFonts w:ascii="Times New Roman" w:hAnsi="Times New Roman"/>
          <w:sz w:val="28"/>
          <w:szCs w:val="28"/>
        </w:rPr>
        <w:t>e</w:t>
      </w:r>
    </w:p>
    <w:p w:rsidR="0058705C" w:rsidRDefault="00D35BD3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4) </w:t>
      </w:r>
      <w:r>
        <w:rPr>
          <w:rFonts w:ascii="Times New Roman" w:hAnsi="Times New Roman"/>
          <w:sz w:val="28"/>
          <w:szCs w:val="28"/>
        </w:rPr>
        <w:t xml:space="preserve">Действие </w:t>
      </w:r>
      <w:r>
        <w:rPr>
          <w:rFonts w:ascii="Times New Roman" w:hAnsi="Times New Roman"/>
          <w:sz w:val="28"/>
          <w:szCs w:val="28"/>
        </w:rPr>
        <w:t xml:space="preserve">/ </w:t>
      </w:r>
      <w:r>
        <w:rPr>
          <w:rFonts w:ascii="Times New Roman" w:hAnsi="Times New Roman"/>
          <w:sz w:val="28"/>
          <w:szCs w:val="28"/>
        </w:rPr>
        <w:t>опыт</w:t>
      </w:r>
    </w:p>
    <w:p w:rsidR="0058705C" w:rsidRDefault="00D35BD3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5) </w:t>
      </w:r>
      <w:r>
        <w:rPr>
          <w:rFonts w:ascii="Times New Roman" w:hAnsi="Times New Roman"/>
          <w:sz w:val="28"/>
          <w:szCs w:val="28"/>
        </w:rPr>
        <w:t xml:space="preserve">Перенос действия </w:t>
      </w:r>
      <w:r>
        <w:rPr>
          <w:rFonts w:ascii="Times New Roman" w:hAnsi="Times New Roman"/>
          <w:sz w:val="28"/>
          <w:szCs w:val="28"/>
        </w:rPr>
        <w:t xml:space="preserve">/ </w:t>
      </w:r>
      <w:r>
        <w:rPr>
          <w:rFonts w:ascii="Times New Roman" w:hAnsi="Times New Roman"/>
          <w:sz w:val="28"/>
          <w:szCs w:val="28"/>
        </w:rPr>
        <w:t>побуждение других к действию</w:t>
      </w:r>
    </w:p>
    <w:p w:rsidR="0058705C" w:rsidRDefault="00D35BD3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6) </w:t>
      </w:r>
      <w:r>
        <w:rPr>
          <w:rFonts w:ascii="Times New Roman" w:hAnsi="Times New Roman"/>
          <w:sz w:val="28"/>
          <w:szCs w:val="28"/>
        </w:rPr>
        <w:t>Вспомогательный глагол при образован</w:t>
      </w:r>
      <w:r>
        <w:rPr>
          <w:rFonts w:ascii="Times New Roman" w:hAnsi="Times New Roman"/>
          <w:sz w:val="28"/>
          <w:szCs w:val="28"/>
        </w:rPr>
        <w:t xml:space="preserve">ии </w:t>
      </w:r>
      <w:r>
        <w:rPr>
          <w:rFonts w:ascii="Times New Roman" w:hAnsi="Times New Roman"/>
          <w:sz w:val="28"/>
          <w:szCs w:val="28"/>
          <w:lang w:val="en-US"/>
        </w:rPr>
        <w:t>perfect tenses (</w:t>
      </w:r>
      <w:r>
        <w:rPr>
          <w:rFonts w:ascii="Times New Roman" w:hAnsi="Times New Roman"/>
          <w:sz w:val="28"/>
          <w:szCs w:val="28"/>
        </w:rPr>
        <w:t>совершенных временных форм</w:t>
      </w:r>
      <w:r>
        <w:rPr>
          <w:rFonts w:ascii="Times New Roman" w:hAnsi="Times New Roman"/>
          <w:sz w:val="28"/>
          <w:szCs w:val="28"/>
        </w:rPr>
        <w:t>)</w:t>
      </w:r>
    </w:p>
    <w:p w:rsidR="0058705C" w:rsidRDefault="0058705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705C" w:rsidRDefault="00D35BD3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Структура</w:t>
      </w:r>
    </w:p>
    <w:p w:rsidR="0058705C" w:rsidRDefault="00D35BD3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и глагол «</w:t>
      </w:r>
      <w:r>
        <w:rPr>
          <w:rFonts w:ascii="Times New Roman" w:hAnsi="Times New Roman"/>
          <w:sz w:val="28"/>
          <w:szCs w:val="28"/>
          <w:lang w:val="en-US"/>
        </w:rPr>
        <w:t>to be</w:t>
      </w:r>
      <w:r>
        <w:rPr>
          <w:rFonts w:ascii="Times New Roman" w:hAnsi="Times New Roman"/>
          <w:sz w:val="28"/>
          <w:szCs w:val="28"/>
          <w:lang w:val="it-IT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fr-FR"/>
        </w:rPr>
        <w:t>глагол «</w:t>
      </w:r>
      <w:r>
        <w:rPr>
          <w:rFonts w:ascii="Times New Roman" w:hAnsi="Times New Roman"/>
          <w:sz w:val="28"/>
          <w:szCs w:val="28"/>
          <w:lang w:val="en-US"/>
        </w:rPr>
        <w:t>to have</w:t>
      </w:r>
      <w:r>
        <w:rPr>
          <w:rFonts w:ascii="Times New Roman" w:hAnsi="Times New Roman"/>
          <w:sz w:val="28"/>
          <w:szCs w:val="28"/>
        </w:rPr>
        <w:t>» является неправильным глаголом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Его формы в настоящем времени</w:t>
      </w:r>
      <w:r>
        <w:rPr>
          <w:rFonts w:ascii="Times New Roman" w:hAnsi="Times New Roman"/>
          <w:sz w:val="28"/>
          <w:szCs w:val="28"/>
        </w:rPr>
        <w:t>:</w:t>
      </w:r>
    </w:p>
    <w:p w:rsidR="0058705C" w:rsidRDefault="00D35BD3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-15150</wp:posOffset>
            </wp:positionH>
            <wp:positionV relativeFrom="line">
              <wp:posOffset>195796</wp:posOffset>
            </wp:positionV>
            <wp:extent cx="6120057" cy="1554826"/>
            <wp:effectExtent l="0" t="0" r="0" b="0"/>
            <wp:wrapTopAndBottom distT="152400" distB="15240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tiff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15548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58705C" w:rsidRDefault="0058705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705C" w:rsidRDefault="00D35BD3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Чтобы сделать предложение отрицательным добавляем «</w:t>
      </w:r>
      <w:r>
        <w:rPr>
          <w:rFonts w:ascii="Times New Roman" w:hAnsi="Times New Roman"/>
          <w:sz w:val="28"/>
          <w:szCs w:val="28"/>
        </w:rPr>
        <w:t>don</w:t>
      </w:r>
      <w:r>
        <w:rPr>
          <w:rFonts w:ascii="Times New Roman" w:hAnsi="Times New Roman"/>
          <w:sz w:val="28"/>
          <w:szCs w:val="28"/>
        </w:rPr>
        <w:t>’</w:t>
      </w:r>
      <w:r>
        <w:rPr>
          <w:rFonts w:ascii="Times New Roman" w:hAnsi="Times New Roman"/>
          <w:sz w:val="28"/>
          <w:szCs w:val="28"/>
          <w:lang w:val="en-US"/>
        </w:rPr>
        <w:t>t / doesn</w:t>
      </w:r>
      <w:r>
        <w:rPr>
          <w:rFonts w:ascii="Times New Roman" w:hAnsi="Times New Roman"/>
          <w:sz w:val="28"/>
          <w:szCs w:val="28"/>
        </w:rPr>
        <w:t>’</w:t>
      </w:r>
      <w:r>
        <w:rPr>
          <w:rFonts w:ascii="Times New Roman" w:hAnsi="Times New Roman"/>
          <w:sz w:val="28"/>
          <w:szCs w:val="28"/>
        </w:rPr>
        <w:t>t</w:t>
      </w:r>
      <w:r>
        <w:rPr>
          <w:rFonts w:ascii="Times New Roman" w:hAnsi="Times New Roman"/>
          <w:sz w:val="28"/>
          <w:szCs w:val="28"/>
          <w:lang w:val="it-IT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как мы делаем и со </w:t>
      </w:r>
      <w:r>
        <w:rPr>
          <w:rFonts w:ascii="Times New Roman" w:hAnsi="Times New Roman"/>
          <w:sz w:val="28"/>
          <w:szCs w:val="28"/>
        </w:rPr>
        <w:t>всеми остальными глаголами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fr-FR"/>
        </w:rPr>
        <w:t>кроме глагола «</w:t>
      </w:r>
      <w:r>
        <w:rPr>
          <w:rFonts w:ascii="Times New Roman" w:hAnsi="Times New Roman"/>
          <w:sz w:val="28"/>
          <w:szCs w:val="28"/>
          <w:lang w:val="en-US"/>
        </w:rPr>
        <w:t>to be</w:t>
      </w:r>
      <w:r>
        <w:rPr>
          <w:rFonts w:ascii="Times New Roman" w:hAnsi="Times New Roman"/>
          <w:sz w:val="28"/>
          <w:szCs w:val="28"/>
          <w:lang w:val="it-IT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58705C" w:rsidRDefault="00D35BD3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-15150</wp:posOffset>
            </wp:positionH>
            <wp:positionV relativeFrom="line">
              <wp:posOffset>195796</wp:posOffset>
            </wp:positionV>
            <wp:extent cx="6120057" cy="1554826"/>
            <wp:effectExtent l="0" t="0" r="0" b="0"/>
            <wp:wrapTopAndBottom distT="152400" distB="15240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tiff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15548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58705C" w:rsidRDefault="00D35BD3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вопросов используются «</w:t>
      </w:r>
      <w:r>
        <w:rPr>
          <w:rFonts w:ascii="Times New Roman" w:hAnsi="Times New Roman"/>
          <w:sz w:val="28"/>
          <w:szCs w:val="28"/>
          <w:lang w:val="en-US"/>
        </w:rPr>
        <w:t>do/does</w:t>
      </w:r>
      <w:r>
        <w:rPr>
          <w:rFonts w:ascii="Times New Roman" w:hAnsi="Times New Roman"/>
          <w:sz w:val="28"/>
          <w:szCs w:val="28"/>
          <w:lang w:val="it-IT"/>
        </w:rPr>
        <w:t>»</w:t>
      </w:r>
      <w:r>
        <w:rPr>
          <w:rFonts w:ascii="Times New Roman" w:hAnsi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-97789</wp:posOffset>
            </wp:positionH>
            <wp:positionV relativeFrom="line">
              <wp:posOffset>308953</wp:posOffset>
            </wp:positionV>
            <wp:extent cx="6120057" cy="1554826"/>
            <wp:effectExtent l="0" t="0" r="0" b="0"/>
            <wp:wrapTopAndBottom distT="152400" distB="15240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sted-image.tiff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15548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58705C" w:rsidRDefault="0058705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705C" w:rsidRDefault="0058705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705C" w:rsidRDefault="0058705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705C" w:rsidRDefault="0058705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705C" w:rsidRDefault="00D35BD3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Примеры употребления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58705C" w:rsidRDefault="00D35BD3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What</w:t>
      </w:r>
      <w:r>
        <w:rPr>
          <w:rFonts w:ascii="Times New Roman" w:hAnsi="Times New Roman"/>
          <w:sz w:val="28"/>
          <w:szCs w:val="28"/>
        </w:rPr>
        <w:t>’</w:t>
      </w:r>
      <w:r>
        <w:rPr>
          <w:rFonts w:ascii="Times New Roman" w:hAnsi="Times New Roman"/>
          <w:b/>
          <w:bCs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  <w:lang w:val="en-US"/>
        </w:rPr>
        <w:t xml:space="preserve"> your name? </w:t>
      </w:r>
      <w:r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  <w:lang w:val="en-US"/>
        </w:rPr>
        <w:t>My name</w:t>
      </w:r>
      <w:r>
        <w:rPr>
          <w:rFonts w:ascii="Times New Roman" w:hAnsi="Times New Roman"/>
          <w:sz w:val="28"/>
          <w:szCs w:val="28"/>
        </w:rPr>
        <w:t>’</w:t>
      </w:r>
      <w:r>
        <w:rPr>
          <w:rFonts w:ascii="Times New Roman" w:hAnsi="Times New Roman"/>
          <w:b/>
          <w:bCs/>
          <w:sz w:val="28"/>
          <w:szCs w:val="28"/>
        </w:rPr>
        <w:t xml:space="preserve">s </w:t>
      </w:r>
      <w:r>
        <w:rPr>
          <w:rFonts w:ascii="Times New Roman" w:hAnsi="Times New Roman"/>
          <w:sz w:val="28"/>
          <w:szCs w:val="28"/>
          <w:lang w:val="fr-FR"/>
        </w:rPr>
        <w:t xml:space="preserve">Henri. / </w:t>
      </w:r>
      <w:r>
        <w:rPr>
          <w:rFonts w:ascii="Times New Roman" w:hAnsi="Times New Roman"/>
          <w:sz w:val="28"/>
          <w:szCs w:val="28"/>
        </w:rPr>
        <w:t>Как тебя зовут</w:t>
      </w:r>
      <w:r>
        <w:rPr>
          <w:rFonts w:ascii="Times New Roman" w:hAnsi="Times New Roman"/>
          <w:sz w:val="28"/>
          <w:szCs w:val="28"/>
        </w:rPr>
        <w:t xml:space="preserve">? </w:t>
      </w:r>
      <w:r>
        <w:rPr>
          <w:rFonts w:ascii="Times New Roman" w:hAnsi="Times New Roman"/>
          <w:sz w:val="28"/>
          <w:szCs w:val="28"/>
        </w:rPr>
        <w:t>– Меня зовут Генри</w:t>
      </w:r>
      <w:r>
        <w:rPr>
          <w:rFonts w:ascii="Times New Roman" w:hAnsi="Times New Roman"/>
          <w:sz w:val="28"/>
          <w:szCs w:val="28"/>
        </w:rPr>
        <w:t>.</w:t>
      </w:r>
    </w:p>
    <w:p w:rsidR="0058705C" w:rsidRDefault="00D35BD3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How </w:t>
      </w:r>
      <w:r>
        <w:rPr>
          <w:rFonts w:ascii="Times New Roman" w:hAnsi="Times New Roman"/>
          <w:b/>
          <w:bCs/>
          <w:sz w:val="28"/>
          <w:szCs w:val="28"/>
        </w:rPr>
        <w:t>are</w:t>
      </w:r>
      <w:r>
        <w:rPr>
          <w:rFonts w:ascii="Times New Roman" w:hAnsi="Times New Roman"/>
          <w:sz w:val="28"/>
          <w:szCs w:val="28"/>
          <w:lang w:val="en-US"/>
        </w:rPr>
        <w:t xml:space="preserve"> you today? </w:t>
      </w:r>
      <w:r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z w:val="28"/>
          <w:szCs w:val="28"/>
        </w:rPr>
        <w:t>’</w:t>
      </w:r>
      <w:r>
        <w:rPr>
          <w:rFonts w:ascii="Times New Roman" w:hAnsi="Times New Roman"/>
          <w:b/>
          <w:bCs/>
          <w:sz w:val="28"/>
          <w:szCs w:val="28"/>
        </w:rPr>
        <w:t>m</w:t>
      </w:r>
      <w:r>
        <w:rPr>
          <w:rFonts w:ascii="Times New Roman" w:hAnsi="Times New Roman"/>
          <w:sz w:val="28"/>
          <w:szCs w:val="28"/>
          <w:lang w:val="en-US"/>
        </w:rPr>
        <w:t xml:space="preserve"> very well, thanks. / </w:t>
      </w:r>
      <w:r>
        <w:rPr>
          <w:rFonts w:ascii="Times New Roman" w:hAnsi="Times New Roman"/>
          <w:sz w:val="28"/>
          <w:szCs w:val="28"/>
        </w:rPr>
        <w:t>Как ты сегодня</w:t>
      </w:r>
      <w:r>
        <w:rPr>
          <w:rFonts w:ascii="Times New Roman" w:hAnsi="Times New Roman"/>
          <w:sz w:val="28"/>
          <w:szCs w:val="28"/>
        </w:rPr>
        <w:t xml:space="preserve">? </w:t>
      </w:r>
      <w:r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Я очень хорошо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спасибо</w:t>
      </w:r>
      <w:r>
        <w:rPr>
          <w:rFonts w:ascii="Times New Roman" w:hAnsi="Times New Roman"/>
          <w:sz w:val="28"/>
          <w:szCs w:val="28"/>
        </w:rPr>
        <w:t>.</w:t>
      </w:r>
    </w:p>
    <w:p w:rsidR="0058705C" w:rsidRDefault="00D35BD3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it-IT"/>
        </w:rPr>
        <w:t xml:space="preserve">Paolo </w:t>
      </w:r>
      <w:r>
        <w:rPr>
          <w:rFonts w:ascii="Times New Roman" w:hAnsi="Times New Roman"/>
          <w:b/>
          <w:bCs/>
          <w:sz w:val="28"/>
          <w:szCs w:val="28"/>
        </w:rPr>
        <w:t>is</w:t>
      </w:r>
      <w:r>
        <w:rPr>
          <w:rFonts w:ascii="Times New Roman" w:hAnsi="Times New Roman"/>
          <w:sz w:val="28"/>
          <w:szCs w:val="28"/>
          <w:lang w:val="en-US"/>
        </w:rPr>
        <w:t xml:space="preserve"> tall and thin. / </w:t>
      </w:r>
      <w:r>
        <w:rPr>
          <w:rFonts w:ascii="Times New Roman" w:hAnsi="Times New Roman"/>
          <w:sz w:val="28"/>
          <w:szCs w:val="28"/>
        </w:rPr>
        <w:t>Паоло высокий и худой</w:t>
      </w:r>
      <w:r>
        <w:rPr>
          <w:rFonts w:ascii="Times New Roman" w:hAnsi="Times New Roman"/>
          <w:sz w:val="28"/>
          <w:szCs w:val="28"/>
        </w:rPr>
        <w:t>.</w:t>
      </w:r>
    </w:p>
    <w:p w:rsidR="0058705C" w:rsidRDefault="00D35BD3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en-US"/>
        </w:rPr>
        <w:t>Does</w:t>
      </w:r>
      <w:r>
        <w:rPr>
          <w:rFonts w:ascii="Times New Roman" w:hAnsi="Times New Roman"/>
          <w:sz w:val="28"/>
          <w:szCs w:val="28"/>
          <w:lang w:val="en-US"/>
        </w:rPr>
        <w:t xml:space="preserve"> he 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have</w:t>
      </w:r>
      <w:r>
        <w:rPr>
          <w:rFonts w:ascii="Times New Roman" w:hAnsi="Times New Roman"/>
          <w:sz w:val="28"/>
          <w:szCs w:val="28"/>
          <w:lang w:val="en-US"/>
        </w:rPr>
        <w:t xml:space="preserve"> an apartment or a house? / </w:t>
      </w:r>
      <w:r>
        <w:rPr>
          <w:rFonts w:ascii="Times New Roman" w:hAnsi="Times New Roman"/>
          <w:sz w:val="28"/>
          <w:szCs w:val="28"/>
        </w:rPr>
        <w:t>У него квартира или дом</w:t>
      </w:r>
      <w:r>
        <w:rPr>
          <w:rFonts w:ascii="Times New Roman" w:hAnsi="Times New Roman"/>
          <w:sz w:val="28"/>
          <w:szCs w:val="28"/>
        </w:rPr>
        <w:t>?</w:t>
      </w:r>
    </w:p>
    <w:p w:rsidR="0058705C" w:rsidRDefault="00D35BD3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I 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have</w:t>
      </w:r>
      <w:r>
        <w:rPr>
          <w:rFonts w:ascii="Times New Roman" w:hAnsi="Times New Roman"/>
          <w:sz w:val="28"/>
          <w:szCs w:val="28"/>
          <w:lang w:val="en-US"/>
        </w:rPr>
        <w:t xml:space="preserve"> a coffee and a croissant for breakfast. / </w:t>
      </w:r>
      <w:r>
        <w:rPr>
          <w:rFonts w:ascii="Times New Roman" w:hAnsi="Times New Roman"/>
          <w:sz w:val="28"/>
          <w:szCs w:val="28"/>
        </w:rPr>
        <w:t>На завтрак у меня кофе и круассан</w:t>
      </w:r>
    </w:p>
    <w:p w:rsidR="0058705C" w:rsidRDefault="00D35BD3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He 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has</w:t>
      </w:r>
      <w:r>
        <w:rPr>
          <w:rFonts w:ascii="Times New Roman" w:hAnsi="Times New Roman"/>
          <w:sz w:val="28"/>
          <w:szCs w:val="28"/>
          <w:lang w:val="en-US"/>
        </w:rPr>
        <w:t xml:space="preserve"> a new role in the company.</w:t>
      </w:r>
      <w:r>
        <w:rPr>
          <w:rFonts w:ascii="Times New Roman" w:hAnsi="Times New Roman"/>
          <w:sz w:val="28"/>
          <w:szCs w:val="28"/>
          <w:lang w:val="en-US"/>
        </w:rPr>
        <w:t xml:space="preserve"> / </w:t>
      </w:r>
      <w:r>
        <w:rPr>
          <w:rFonts w:ascii="Times New Roman" w:hAnsi="Times New Roman"/>
          <w:sz w:val="28"/>
          <w:szCs w:val="28"/>
        </w:rPr>
        <w:t>У него новая должность в компании</w:t>
      </w:r>
      <w:r>
        <w:rPr>
          <w:rFonts w:ascii="Times New Roman" w:hAnsi="Times New Roman"/>
          <w:sz w:val="28"/>
          <w:szCs w:val="28"/>
        </w:rPr>
        <w:t>.</w:t>
      </w:r>
    </w:p>
    <w:p w:rsidR="0058705C" w:rsidRDefault="00D35BD3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I 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have</w:t>
      </w:r>
      <w:r>
        <w:rPr>
          <w:rFonts w:ascii="Times New Roman" w:hAnsi="Times New Roman"/>
          <w:sz w:val="28"/>
          <w:szCs w:val="28"/>
          <w:lang w:val="en-US"/>
        </w:rPr>
        <w:t xml:space="preserve"> a shower before I go to bed. / </w:t>
      </w:r>
      <w:r>
        <w:rPr>
          <w:rFonts w:ascii="Times New Roman" w:hAnsi="Times New Roman"/>
          <w:sz w:val="28"/>
          <w:szCs w:val="28"/>
        </w:rPr>
        <w:t>Перед сном я хожу в душ</w:t>
      </w:r>
      <w:r>
        <w:rPr>
          <w:rFonts w:ascii="Times New Roman" w:hAnsi="Times New Roman"/>
          <w:sz w:val="28"/>
          <w:szCs w:val="28"/>
        </w:rPr>
        <w:t>.</w:t>
      </w:r>
    </w:p>
    <w:p w:rsidR="0058705C" w:rsidRDefault="0058705C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705C" w:rsidRDefault="00D35BD3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Задание</w:t>
      </w:r>
      <w:r>
        <w:rPr>
          <w:rFonts w:ascii="Times New Roman" w:hAnsi="Times New Roman"/>
          <w:sz w:val="28"/>
          <w:szCs w:val="28"/>
        </w:rPr>
        <w:t xml:space="preserve">: 1) </w:t>
      </w:r>
      <w:r>
        <w:rPr>
          <w:rFonts w:ascii="Times New Roman" w:hAnsi="Times New Roman"/>
          <w:sz w:val="28"/>
          <w:szCs w:val="28"/>
        </w:rPr>
        <w:t xml:space="preserve">В примерах употребления определить к какому случаю относится употребление того или иного глагола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Например</w:t>
      </w:r>
      <w:r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  <w:lang w:val="en-US"/>
        </w:rPr>
        <w:t>What</w:t>
      </w:r>
      <w:r>
        <w:rPr>
          <w:rFonts w:ascii="Times New Roman" w:hAnsi="Times New Roman"/>
          <w:sz w:val="28"/>
          <w:szCs w:val="28"/>
        </w:rPr>
        <w:t>’</w:t>
      </w:r>
      <w:r>
        <w:rPr>
          <w:rFonts w:ascii="Times New Roman" w:hAnsi="Times New Roman"/>
          <w:b/>
          <w:bCs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  <w:lang w:val="en-US"/>
        </w:rPr>
        <w:t xml:space="preserve"> your name? </w:t>
      </w:r>
      <w:r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  <w:lang w:val="en-US"/>
        </w:rPr>
        <w:t>My name</w:t>
      </w:r>
      <w:r>
        <w:rPr>
          <w:rFonts w:ascii="Times New Roman" w:hAnsi="Times New Roman"/>
          <w:sz w:val="28"/>
          <w:szCs w:val="28"/>
        </w:rPr>
        <w:t>’</w:t>
      </w:r>
      <w:r>
        <w:rPr>
          <w:rFonts w:ascii="Times New Roman" w:hAnsi="Times New Roman"/>
          <w:b/>
          <w:bCs/>
          <w:sz w:val="28"/>
          <w:szCs w:val="28"/>
        </w:rPr>
        <w:t xml:space="preserve">s </w:t>
      </w:r>
      <w:r>
        <w:rPr>
          <w:rFonts w:ascii="Times New Roman" w:hAnsi="Times New Roman"/>
          <w:sz w:val="28"/>
          <w:szCs w:val="28"/>
          <w:lang w:val="fr-FR"/>
        </w:rPr>
        <w:t>Henri</w:t>
      </w:r>
      <w:r>
        <w:rPr>
          <w:rFonts w:ascii="Times New Roman" w:hAnsi="Times New Roman"/>
          <w:sz w:val="28"/>
          <w:szCs w:val="28"/>
        </w:rPr>
        <w:t xml:space="preserve">. - </w:t>
      </w:r>
      <w:r>
        <w:rPr>
          <w:rFonts w:ascii="Times New Roman" w:hAnsi="Times New Roman"/>
          <w:i/>
          <w:iCs/>
          <w:sz w:val="28"/>
          <w:szCs w:val="28"/>
        </w:rPr>
        <w:t>представление персональной информации</w:t>
      </w:r>
      <w:r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58705C" w:rsidRDefault="00D35BD3">
      <w:pPr>
        <w:pStyle w:val="a4"/>
        <w:jc w:val="both"/>
      </w:pPr>
      <w:r>
        <w:rPr>
          <w:rFonts w:ascii="Times New Roman" w:hAnsi="Times New Roman"/>
          <w:sz w:val="28"/>
          <w:szCs w:val="28"/>
        </w:rPr>
        <w:t xml:space="preserve">2) </w:t>
      </w:r>
      <w:r>
        <w:rPr>
          <w:rFonts w:ascii="Times New Roman" w:hAnsi="Times New Roman"/>
          <w:sz w:val="28"/>
          <w:szCs w:val="28"/>
        </w:rPr>
        <w:t xml:space="preserve">Описать внешность любого человека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кроме себя</w:t>
      </w:r>
      <w:r>
        <w:rPr>
          <w:rFonts w:ascii="Times New Roman" w:hAnsi="Times New Roman"/>
          <w:sz w:val="28"/>
          <w:szCs w:val="28"/>
        </w:rPr>
        <w:t xml:space="preserve">), </w:t>
      </w:r>
      <w:r>
        <w:rPr>
          <w:rFonts w:ascii="Times New Roman" w:hAnsi="Times New Roman"/>
          <w:sz w:val="28"/>
          <w:szCs w:val="28"/>
        </w:rPr>
        <w:t>используя слова из предыдущей темы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Минимум</w:t>
      </w:r>
      <w:r>
        <w:rPr>
          <w:rFonts w:ascii="Times New Roman" w:hAnsi="Times New Roman"/>
          <w:sz w:val="28"/>
          <w:szCs w:val="28"/>
        </w:rPr>
        <w:t xml:space="preserve">: 8 </w:t>
      </w:r>
      <w:r>
        <w:rPr>
          <w:rFonts w:ascii="Times New Roman" w:hAnsi="Times New Roman"/>
          <w:sz w:val="28"/>
          <w:szCs w:val="28"/>
        </w:rPr>
        <w:t>предложений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В предложениях основными глаголами являются </w:t>
      </w:r>
      <w:r>
        <w:rPr>
          <w:rFonts w:ascii="Times New Roman" w:hAnsi="Times New Roman"/>
          <w:sz w:val="28"/>
          <w:szCs w:val="28"/>
          <w:lang w:val="en-US"/>
        </w:rPr>
        <w:t xml:space="preserve">to be </w:t>
      </w:r>
      <w:r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  <w:lang w:val="en-US"/>
        </w:rPr>
        <w:t>to have (</w:t>
      </w:r>
      <w:r>
        <w:rPr>
          <w:rFonts w:ascii="Times New Roman" w:hAnsi="Times New Roman"/>
          <w:sz w:val="28"/>
          <w:szCs w:val="28"/>
        </w:rPr>
        <w:t>Например</w:t>
      </w:r>
      <w:r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  <w:lang w:val="en-US"/>
        </w:rPr>
        <w:t>Her name is Marina. She i</w:t>
      </w:r>
      <w:r>
        <w:rPr>
          <w:rFonts w:ascii="Times New Roman" w:hAnsi="Times New Roman"/>
          <w:sz w:val="28"/>
          <w:szCs w:val="28"/>
          <w:lang w:val="en-US"/>
        </w:rPr>
        <w:t xml:space="preserve">s my friend. Marina has blue yes and her air is blond, long and curly. </w:t>
      </w:r>
      <w:r>
        <w:rPr>
          <w:rFonts w:ascii="Times New Roman" w:hAnsi="Times New Roman"/>
          <w:sz w:val="28"/>
          <w:szCs w:val="28"/>
          <w:lang w:val="en-US"/>
        </w:rPr>
        <w:t xml:space="preserve">… </w:t>
      </w:r>
      <w:r>
        <w:rPr>
          <w:rFonts w:ascii="Times New Roman" w:hAnsi="Times New Roman"/>
          <w:sz w:val="28"/>
          <w:szCs w:val="28"/>
          <w:lang w:val="en-US"/>
        </w:rPr>
        <w:t>.)</w:t>
      </w:r>
    </w:p>
    <w:sectPr w:rsidR="0058705C">
      <w:headerReference w:type="default" r:id="rId13"/>
      <w:footerReference w:type="default" r:id="rId14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5BD3" w:rsidRDefault="00D35BD3">
      <w:r>
        <w:separator/>
      </w:r>
    </w:p>
  </w:endnote>
  <w:endnote w:type="continuationSeparator" w:id="0">
    <w:p w:rsidR="00D35BD3" w:rsidRDefault="00D35B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705C" w:rsidRDefault="0058705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5BD3" w:rsidRDefault="00D35BD3">
      <w:r>
        <w:separator/>
      </w:r>
    </w:p>
  </w:footnote>
  <w:footnote w:type="continuationSeparator" w:id="0">
    <w:p w:rsidR="00D35BD3" w:rsidRDefault="00D35B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705C" w:rsidRDefault="0058705C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58705C"/>
    <w:rsid w:val="00305E14"/>
    <w:rsid w:val="0058705C"/>
    <w:rsid w:val="00D35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Текстовый блок"/>
    <w:rPr>
      <w:rFonts w:ascii="Helvetica" w:hAnsi="Helvetica" w:cs="Arial Unicode MS"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Текстовый блок"/>
    <w:rPr>
      <w:rFonts w:ascii="Helvetica" w:hAnsi="Helvetica" w:cs="Arial Unicode MS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image" Target="media/image6.ti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ti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tif"/><Relationship Id="rId4" Type="http://schemas.openxmlformats.org/officeDocument/2006/relationships/webSettings" Target="webSettings.xml"/><Relationship Id="rId9" Type="http://schemas.openxmlformats.org/officeDocument/2006/relationships/image" Target="media/image3.tif"/><Relationship Id="rId14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427</Words>
  <Characters>2437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2020-09-08T09:35:00Z</dcterms:created>
  <dcterms:modified xsi:type="dcterms:W3CDTF">2020-09-08T09:35:00Z</dcterms:modified>
</cp:coreProperties>
</file>